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1" w:rsidRPr="008C163A" w:rsidRDefault="00713C51" w:rsidP="00713C51">
      <w:pPr>
        <w:pStyle w:val="3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713C51" w:rsidRDefault="00713C51" w:rsidP="00713C51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 xml:space="preserve">главы сельского поселения Верхнеказымский о своей деятельности </w:t>
      </w:r>
    </w:p>
    <w:p w:rsidR="00713C51" w:rsidRPr="008C163A" w:rsidRDefault="00713C51" w:rsidP="00713C51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за 20</w:t>
      </w:r>
      <w:r>
        <w:rPr>
          <w:b/>
        </w:rPr>
        <w:t>22</w:t>
      </w:r>
      <w:r w:rsidRPr="008C163A">
        <w:rPr>
          <w:b/>
        </w:rPr>
        <w:t xml:space="preserve"> год</w:t>
      </w:r>
    </w:p>
    <w:p w:rsidR="00713C51" w:rsidRPr="008C163A" w:rsidRDefault="00713C51" w:rsidP="00713C51">
      <w:pPr>
        <w:autoSpaceDE w:val="0"/>
        <w:autoSpaceDN w:val="0"/>
        <w:adjustRightInd w:val="0"/>
        <w:ind w:left="5040"/>
        <w:jc w:val="center"/>
      </w:pPr>
    </w:p>
    <w:p w:rsidR="00713C51" w:rsidRDefault="00713C51" w:rsidP="00713C51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 xml:space="preserve">В </w:t>
      </w:r>
      <w:proofErr w:type="gramStart"/>
      <w:r w:rsidRPr="008C163A">
        <w:rPr>
          <w:rFonts w:ascii="Times New Roman" w:hAnsi="Times New Roman"/>
          <w:lang w:val="ru-RU"/>
        </w:rPr>
        <w:t>соответствии</w:t>
      </w:r>
      <w:proofErr w:type="gramEnd"/>
      <w:r w:rsidRPr="008C163A">
        <w:rPr>
          <w:rFonts w:ascii="Times New Roman" w:hAnsi="Times New Roman"/>
          <w:lang w:val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Верхнеказымский (далее – глава поселения)</w:t>
      </w:r>
      <w:r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  <w:lang w:val="ru-RU"/>
        </w:rPr>
        <w:t>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  <w:lang w:val="ru-RU"/>
        </w:rPr>
        <w:t xml:space="preserve">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713C51" w:rsidRPr="000D5B23" w:rsidRDefault="00713C51" w:rsidP="00713C51">
      <w:pPr>
        <w:autoSpaceDE w:val="0"/>
        <w:autoSpaceDN w:val="0"/>
        <w:adjustRightInd w:val="0"/>
        <w:ind w:firstLine="700"/>
        <w:jc w:val="both"/>
      </w:pPr>
      <w:r w:rsidRPr="000D5B23">
        <w:t xml:space="preserve">Глава </w:t>
      </w:r>
      <w:r w:rsidRPr="008C163A">
        <w:t xml:space="preserve">поселения </w:t>
      </w:r>
      <w:r w:rsidRPr="000D5B23">
        <w:t>обладает следующими полномочиями по решению вопросов местного значения поселения: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t xml:space="preserve">сельского </w:t>
      </w:r>
      <w:r w:rsidRPr="000D5B23">
        <w:t>поселения;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r>
        <w:t>Верхнеказымский</w:t>
      </w:r>
      <w:r w:rsidRPr="000D5B23">
        <w:t xml:space="preserve">                         (далее </w:t>
      </w:r>
      <w:r>
        <w:t>–</w:t>
      </w:r>
      <w:r w:rsidRPr="000D5B23">
        <w:t xml:space="preserve"> Совет</w:t>
      </w:r>
      <w:r>
        <w:t xml:space="preserve"> депутатов</w:t>
      </w:r>
      <w:r w:rsidRPr="000D5B23">
        <w:t xml:space="preserve">); 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3) издает в пределах своих полномочий правовые акты (постановления, распоряжения);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4) вправе требовать созыва внеочередного заседания Совета </w:t>
      </w:r>
      <w:r>
        <w:t>депутатов</w:t>
      </w:r>
      <w:r w:rsidRPr="000D5B23">
        <w:t>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5) входит в состав Совета </w:t>
      </w:r>
      <w:r>
        <w:t xml:space="preserve">депутатов </w:t>
      </w:r>
      <w:r w:rsidRPr="000D5B23">
        <w:t xml:space="preserve">с правом решающего голоса и исполняет полномочия председателя Совета </w:t>
      </w:r>
      <w:r>
        <w:t>депутатов</w:t>
      </w:r>
      <w:r w:rsidRPr="000D5B23">
        <w:t>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6) возглавляет администрацию поселения;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713C51" w:rsidRDefault="00713C51" w:rsidP="00713C51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22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 xml:space="preserve">поселения </w:t>
      </w:r>
      <w:r w:rsidRPr="008C163A">
        <w:rPr>
          <w:rFonts w:ascii="Times New Roman" w:hAnsi="Times New Roman"/>
        </w:rPr>
        <w:t>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 государственным полномочиям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713C51" w:rsidRPr="008C163A" w:rsidRDefault="00713C51" w:rsidP="00713C51">
      <w:pPr>
        <w:pStyle w:val="2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 xml:space="preserve">В отчетном </w:t>
      </w:r>
      <w:proofErr w:type="gramStart"/>
      <w:r w:rsidRPr="008C163A">
        <w:rPr>
          <w:rFonts w:ascii="Times New Roman" w:hAnsi="Times New Roman"/>
          <w:lang w:val="ru-RU"/>
        </w:rPr>
        <w:t>периоде</w:t>
      </w:r>
      <w:proofErr w:type="gramEnd"/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 xml:space="preserve">сельское поселение Верхнеказымский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713C51" w:rsidRPr="008C163A" w:rsidRDefault="00713C51" w:rsidP="00713C51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 xml:space="preserve">В условиях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и внешнего </w:t>
      </w:r>
      <w:proofErr w:type="spellStart"/>
      <w:r>
        <w:rPr>
          <w:shd w:val="clear" w:color="auto" w:fill="FFFFFF"/>
        </w:rPr>
        <w:t>санкционного</w:t>
      </w:r>
      <w:proofErr w:type="spellEnd"/>
      <w:r>
        <w:rPr>
          <w:shd w:val="clear" w:color="auto" w:fill="FFFFFF"/>
        </w:rPr>
        <w:t xml:space="preserve"> давления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  <w:proofErr w:type="gramEnd"/>
    </w:p>
    <w:p w:rsidR="00713C51" w:rsidRDefault="00713C51" w:rsidP="00713C51">
      <w:pPr>
        <w:ind w:firstLine="709"/>
        <w:jc w:val="both"/>
      </w:pPr>
      <w:proofErr w:type="gramStart"/>
      <w:r w:rsidRPr="008C163A">
        <w:t>В рамках вверенных полномочий в течение 20</w:t>
      </w:r>
      <w:r>
        <w:t>22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 xml:space="preserve"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Думой Белоярского района </w:t>
      </w:r>
      <w:r>
        <w:t>седьмого</w:t>
      </w:r>
      <w:r w:rsidRPr="008C163A">
        <w:t xml:space="preserve"> созыва, главой и администрацией Белоярского района, Советом</w:t>
      </w:r>
      <w:proofErr w:type="gramEnd"/>
      <w:r w:rsidRPr="008C163A">
        <w:t xml:space="preserve">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</w:t>
      </w:r>
      <w:r>
        <w:rPr>
          <w:bCs/>
          <w:color w:val="000000"/>
          <w:shd w:val="clear" w:color="auto" w:fill="FFFFFF"/>
        </w:rPr>
        <w:t>ым</w:t>
      </w:r>
      <w:r w:rsidRPr="008C163A">
        <w:rPr>
          <w:bCs/>
          <w:color w:val="000000"/>
          <w:shd w:val="clear" w:color="auto" w:fill="FFFFFF"/>
        </w:rPr>
        <w:t xml:space="preserve"> Совет</w:t>
      </w:r>
      <w:r>
        <w:rPr>
          <w:bCs/>
          <w:color w:val="000000"/>
          <w:shd w:val="clear" w:color="auto" w:fill="FFFFFF"/>
        </w:rPr>
        <w:t>ом</w:t>
      </w:r>
      <w:r w:rsidRPr="008C163A">
        <w:rPr>
          <w:bCs/>
          <w:color w:val="000000"/>
          <w:shd w:val="clear" w:color="auto" w:fill="FFFFFF"/>
        </w:rPr>
        <w:t xml:space="preserve">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FEE">
        <w:rPr>
          <w:rFonts w:ascii="Times New Roman" w:hAnsi="Times New Roman" w:cs="Times New Roman"/>
          <w:sz w:val="24"/>
          <w:szCs w:val="24"/>
        </w:rPr>
        <w:t xml:space="preserve">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713C51" w:rsidRPr="008C163A" w:rsidRDefault="00713C51" w:rsidP="00713C51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713C51" w:rsidRDefault="00713C51" w:rsidP="00713C51">
      <w:pPr>
        <w:ind w:firstLine="708"/>
        <w:jc w:val="both"/>
      </w:pPr>
      <w:r>
        <w:t>За</w:t>
      </w:r>
      <w:r w:rsidRPr="008C163A">
        <w:t xml:space="preserve"> 20</w:t>
      </w:r>
      <w:r>
        <w:t>22</w:t>
      </w:r>
      <w:r w:rsidRPr="008C163A">
        <w:t xml:space="preserve"> год главой поселения были проведены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 и пенсионерами поселка. </w:t>
      </w:r>
      <w:proofErr w:type="gramStart"/>
      <w:r w:rsidRPr="008C163A">
        <w:t xml:space="preserve">В рамках состоявшихся мероприятий и встреч обсуждались вопросы: </w:t>
      </w:r>
      <w:r>
        <w:t>переселения из аварийного и ветхого жилья</w:t>
      </w:r>
      <w:r w:rsidRPr="00A923A0">
        <w:t xml:space="preserve"> </w:t>
      </w:r>
      <w:r>
        <w:t xml:space="preserve">и </w:t>
      </w:r>
      <w:r w:rsidRPr="008C163A">
        <w:t>жилищные вопросы</w:t>
      </w:r>
      <w:r>
        <w:t xml:space="preserve">; </w:t>
      </w:r>
      <w:r w:rsidRPr="008C163A">
        <w:t xml:space="preserve">коммунально-бытового обслуживания; о </w:t>
      </w:r>
      <w:r>
        <w:t>содержании</w:t>
      </w:r>
      <w:r w:rsidRPr="008C163A">
        <w:t xml:space="preserve"> дорог; о развитии малого и среднего бизнеса в сельском поселении Верхнеказымский; актуальные вопросы жизнедеятельности поселка, нравственного и патриотического воспитания жителей и иные вопросы, касающиеся практически всех сфер жизнедеятельности поселка. </w:t>
      </w:r>
      <w:proofErr w:type="gramEnd"/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4F">
        <w:rPr>
          <w:rFonts w:ascii="Times New Roman" w:hAnsi="Times New Roman" w:cs="Times New Roman"/>
          <w:sz w:val="24"/>
          <w:szCs w:val="24"/>
        </w:rPr>
        <w:t>Глава поселения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6B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B4F">
        <w:rPr>
          <w:rFonts w:ascii="Times New Roman" w:hAnsi="Times New Roman" w:cs="Times New Roman"/>
          <w:sz w:val="24"/>
          <w:szCs w:val="24"/>
        </w:rPr>
        <w:t xml:space="preserve"> осуществлял прием граждан по личным вопросам, рассматривал предложения, заявления и жалобы граждан. За отчетный год главой поселения проведено </w:t>
      </w:r>
      <w:r w:rsidRPr="00DE65F0">
        <w:rPr>
          <w:rFonts w:ascii="Times New Roman" w:hAnsi="Times New Roman" w:cs="Times New Roman"/>
          <w:sz w:val="24"/>
          <w:szCs w:val="24"/>
        </w:rPr>
        <w:t>76 приемов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граждан по личным вопросам, на которых рассмотрены коммунально-бытовые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вопросы, </w:t>
      </w:r>
      <w:r w:rsidRPr="008C163A">
        <w:rPr>
          <w:rFonts w:ascii="Times New Roman" w:hAnsi="Times New Roman" w:cs="Times New Roman"/>
          <w:sz w:val="24"/>
          <w:szCs w:val="24"/>
        </w:rPr>
        <w:t>трудоустройства, жилищные вопросы. Все обращения рассмотрены в установленные сроки, заявителям направлены ответы.</w:t>
      </w:r>
    </w:p>
    <w:p w:rsidR="00713C51" w:rsidRPr="008C163A" w:rsidRDefault="00713C51" w:rsidP="00713C51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22</w:t>
      </w:r>
      <w:r w:rsidRPr="008C163A">
        <w:t xml:space="preserve"> году главой поселения в пределах полномочий </w:t>
      </w:r>
      <w:r w:rsidRPr="003539FC">
        <w:t>подписано 57 решений Совета поселения и обнародовано в порядке, установленном уставом сельского поселения, из них 44</w:t>
      </w:r>
      <w:r w:rsidRPr="008C163A">
        <w:t xml:space="preserve"> решени</w:t>
      </w:r>
      <w:r>
        <w:t>я</w:t>
      </w:r>
      <w:r w:rsidRPr="008C163A">
        <w:t xml:space="preserve">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 xml:space="preserve">Издано </w:t>
      </w:r>
      <w:r>
        <w:t>286</w:t>
      </w:r>
      <w:r w:rsidRPr="00E00CA9">
        <w:t xml:space="preserve"> постановлений администрации поселения и </w:t>
      </w:r>
      <w:r>
        <w:t>556</w:t>
      </w:r>
      <w:r w:rsidRPr="00E00CA9">
        <w:t xml:space="preserve"> распоряжени</w:t>
      </w:r>
      <w:r>
        <w:t>й</w:t>
      </w:r>
      <w:r w:rsidRPr="00E00CA9">
        <w:t xml:space="preserve"> администрации поселения. Все правовые акты, требующие обнародования, были 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4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поселения на государственную регистрацию, а также сведений, подлежащих включению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713C51" w:rsidRPr="008C163A" w:rsidRDefault="00713C51" w:rsidP="00713C51">
      <w:pPr>
        <w:autoSpaceDE w:val="0"/>
        <w:autoSpaceDN w:val="0"/>
        <w:adjustRightInd w:val="0"/>
        <w:ind w:firstLine="708"/>
        <w:jc w:val="both"/>
        <w:outlineLvl w:val="0"/>
      </w:pPr>
      <w:r w:rsidRPr="008C163A">
        <w:rPr>
          <w:bCs/>
        </w:rPr>
        <w:t>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Верхнеказымский» – 2; 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>;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C92DED">
        <w:rPr>
          <w:rFonts w:ascii="Times New Roman" w:hAnsi="Times New Roman" w:cs="Times New Roman"/>
          <w:sz w:val="24"/>
          <w:szCs w:val="24"/>
        </w:rPr>
        <w:t>1.</w:t>
      </w:r>
    </w:p>
    <w:p w:rsidR="00713C51" w:rsidRPr="008C163A" w:rsidRDefault="00713C51" w:rsidP="00713C51">
      <w:pPr>
        <w:ind w:firstLine="708"/>
        <w:jc w:val="both"/>
      </w:pPr>
      <w:proofErr w:type="gramStart"/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 xml:space="preserve">27 января 2022 года </w:t>
      </w:r>
      <w:r w:rsidRPr="008C163A">
        <w:t>был заслушан отчет главы поселения о деятельности администрации поселения за 20</w:t>
      </w:r>
      <w:r>
        <w:t>21</w:t>
      </w:r>
      <w:r w:rsidRPr="008C163A">
        <w:t xml:space="preserve"> год. </w:t>
      </w:r>
      <w:proofErr w:type="gramEnd"/>
    </w:p>
    <w:p w:rsidR="00713C51" w:rsidRPr="008C163A" w:rsidRDefault="00713C51" w:rsidP="00713C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C163A"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22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 xml:space="preserve">, утвержденной приказом Министерства юстиции Российской Федерации от 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713C51" w:rsidRPr="008C163A" w:rsidRDefault="00713C51" w:rsidP="00713C51">
      <w:pPr>
        <w:ind w:firstLine="708"/>
        <w:jc w:val="both"/>
      </w:pPr>
      <w:r w:rsidRPr="008C163A">
        <w:t>Глава поселения осуществлял функции распорядителя бюджетных сре</w:t>
      </w:r>
      <w:proofErr w:type="gramStart"/>
      <w:r w:rsidRPr="008C163A">
        <w:t>дств пр</w:t>
      </w:r>
      <w:proofErr w:type="gramEnd"/>
      <w:r w:rsidRPr="008C163A">
        <w:t>и исполнении местного бюджета и в пределах своей компетенции заключал договоры от имени администрации поселения.</w:t>
      </w:r>
    </w:p>
    <w:p w:rsidR="00713C51" w:rsidRPr="008C163A" w:rsidRDefault="00713C51" w:rsidP="00713C51">
      <w:pPr>
        <w:ind w:firstLine="708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>учреждение культуры сельского поселения Верхнеказымский, финансируемое з</w:t>
      </w:r>
      <w:r>
        <w:t xml:space="preserve">а счет средств местного бюджета. </w:t>
      </w:r>
    </w:p>
    <w:p w:rsidR="00713C51" w:rsidRPr="008C163A" w:rsidRDefault="00713C51" w:rsidP="00713C51">
      <w:pPr>
        <w:jc w:val="both"/>
      </w:pPr>
      <w:r>
        <w:tab/>
      </w:r>
      <w:r w:rsidRPr="008C163A">
        <w:t xml:space="preserve">В </w:t>
      </w:r>
      <w:proofErr w:type="gramStart"/>
      <w:r w:rsidRPr="008C163A">
        <w:t>рамках</w:t>
      </w:r>
      <w:proofErr w:type="gramEnd"/>
      <w:r w:rsidRPr="008C163A">
        <w:t xml:space="preserve">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</w:t>
      </w:r>
      <w:r>
        <w:t>, школьников – временными работами</w:t>
      </w:r>
      <w:r w:rsidRPr="008C163A">
        <w:t>.</w:t>
      </w:r>
    </w:p>
    <w:p w:rsidR="00713C51" w:rsidRPr="008C163A" w:rsidRDefault="00713C51" w:rsidP="00713C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713C51" w:rsidRPr="008C163A" w:rsidRDefault="00713C51" w:rsidP="00713C51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713C51" w:rsidRPr="008C163A" w:rsidRDefault="00713C51" w:rsidP="0071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713C51" w:rsidRPr="008C163A" w:rsidRDefault="00713C51" w:rsidP="0071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>
        <w:t>П</w:t>
      </w:r>
      <w:r w:rsidRPr="008C163A">
        <w:rPr>
          <w:rFonts w:ascii="Times New Roman" w:hAnsi="Times New Roman" w:cs="Times New Roman"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Pr="003539FC">
        <w:rPr>
          <w:rFonts w:ascii="Times New Roman" w:hAnsi="Times New Roman" w:cs="Times New Roman"/>
          <w:sz w:val="24"/>
          <w:szCs w:val="24"/>
        </w:rPr>
        <w:t>57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не было.</w:t>
      </w:r>
    </w:p>
    <w:p w:rsidR="00713C51" w:rsidRDefault="00713C51" w:rsidP="00713C51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22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713C51" w:rsidRDefault="00713C51" w:rsidP="00713C51">
      <w:pPr>
        <w:ind w:firstLine="709"/>
        <w:jc w:val="both"/>
      </w:pPr>
      <w:r w:rsidRPr="008C163A"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 w:rsidRPr="008C163A">
        <w:t>дств дл</w:t>
      </w:r>
      <w:proofErr w:type="gramEnd"/>
      <w:r w:rsidRPr="008C163A"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713C51" w:rsidRDefault="00713C51" w:rsidP="00713C51">
      <w:pPr>
        <w:widowControl w:val="0"/>
        <w:autoSpaceDE w:val="0"/>
        <w:autoSpaceDN w:val="0"/>
        <w:adjustRightInd w:val="0"/>
        <w:ind w:firstLine="709"/>
        <w:jc w:val="both"/>
      </w:pPr>
      <w:r w:rsidRPr="000D5B23"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r>
        <w:t>Верхнеказымский</w:t>
      </w:r>
      <w:r w:rsidRPr="000D5B23">
        <w:t xml:space="preserve">. </w:t>
      </w:r>
    </w:p>
    <w:p w:rsidR="00713C51" w:rsidRPr="003539FC" w:rsidRDefault="00713C51" w:rsidP="00713C5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539FC">
        <w:t>В рамках адресной программы Ханты-Мансийского автономного округа – Югры по переселению граждан из аварийного жилищного фонда на 2019-2025 годы государственной программы «Развитие жилищной сферы»</w:t>
      </w:r>
      <w:r>
        <w:t xml:space="preserve"> </w:t>
      </w:r>
      <w:r w:rsidRPr="003539FC">
        <w:rPr>
          <w:bCs/>
        </w:rPr>
        <w:t>под руководством главы поселения</w:t>
      </w:r>
      <w:r>
        <w:rPr>
          <w:bCs/>
        </w:rPr>
        <w:t xml:space="preserve"> и с ее непосредственным участием</w:t>
      </w:r>
      <w:r w:rsidRPr="003539FC">
        <w:rPr>
          <w:bCs/>
        </w:rPr>
        <w:t xml:space="preserve"> проводится колоссальный объем</w:t>
      </w:r>
      <w:r>
        <w:rPr>
          <w:bCs/>
        </w:rPr>
        <w:t xml:space="preserve"> работы</w:t>
      </w:r>
      <w:r w:rsidRPr="00CB4830">
        <w:rPr>
          <w:bCs/>
        </w:rPr>
        <w:t xml:space="preserve"> </w:t>
      </w:r>
      <w:r>
        <w:rPr>
          <w:bCs/>
        </w:rPr>
        <w:t xml:space="preserve">с жителями, </w:t>
      </w:r>
      <w:r w:rsidRPr="003539FC">
        <w:t>связанн</w:t>
      </w:r>
      <w:r>
        <w:t>ой</w:t>
      </w:r>
      <w:r w:rsidRPr="003539FC">
        <w:t xml:space="preserve"> с </w:t>
      </w:r>
      <w:r>
        <w:t xml:space="preserve">подготовкой документации, в целях </w:t>
      </w:r>
      <w:r w:rsidRPr="003539FC">
        <w:t>переселени</w:t>
      </w:r>
      <w:r>
        <w:t>я</w:t>
      </w:r>
      <w:r w:rsidRPr="003539FC">
        <w:t xml:space="preserve"> </w:t>
      </w:r>
      <w:r>
        <w:t>граждан</w:t>
      </w:r>
      <w:r w:rsidRPr="003539FC">
        <w:t xml:space="preserve"> из жилья, признанно</w:t>
      </w:r>
      <w:r>
        <w:t>го аварийным и подлежащим сносу</w:t>
      </w:r>
      <w:r w:rsidRPr="003539FC">
        <w:t>.</w:t>
      </w:r>
      <w:proofErr w:type="gramEnd"/>
    </w:p>
    <w:p w:rsidR="00713C51" w:rsidRPr="002C3D8B" w:rsidRDefault="00713C51" w:rsidP="00713C51">
      <w:pPr>
        <w:ind w:firstLine="709"/>
        <w:jc w:val="both"/>
      </w:pPr>
      <w:proofErr w:type="gramStart"/>
      <w:r w:rsidRPr="002C3D8B">
        <w:t>В 202</w:t>
      </w:r>
      <w:r>
        <w:t>2</w:t>
      </w:r>
      <w:r w:rsidRPr="002C3D8B">
        <w:t xml:space="preserve"> году по ходатайству главы поселения о награждении за выдающиеся заслуги граждан в реализации социальной и экономической политики Белоярского района, сельского поселения, культурно-просветительской и общественной деятельности, развитии местного самоуправления были награждены Почетной грамотой, Дипломом и Благодарностью Ассоциации «Совета муниципальных образований Ханты-Мансийского автономного округа – Югры» 3 жителя поселка, </w:t>
      </w:r>
      <w:r w:rsidRPr="00995667">
        <w:t>Благодарственной грамотой главы Белояр</w:t>
      </w:r>
      <w:r>
        <w:t>ского района – 1 житель поселка.</w:t>
      </w:r>
      <w:proofErr w:type="gramEnd"/>
      <w:r>
        <w:t xml:space="preserve"> Почетной</w:t>
      </w:r>
      <w:r w:rsidRPr="00995667">
        <w:t xml:space="preserve"> грамотой главы </w:t>
      </w:r>
      <w:r>
        <w:t>сельского поселения Верхнеказымский награждены 4 жителя поселка, благодарственным письмом</w:t>
      </w:r>
      <w:r w:rsidRPr="00A94B52">
        <w:t xml:space="preserve"> главы сельского поселения Верхнеказымский</w:t>
      </w:r>
      <w:r>
        <w:t xml:space="preserve"> – 1 житель поселка.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lastRenderedPageBreak/>
        <w:t>Под руководством главы поселения в 2022 году: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Верхнеказымский заняло 1 место в </w:t>
      </w:r>
      <w:r w:rsidRPr="00EA7CD5"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</w:t>
      </w:r>
      <w:proofErr w:type="gramStart"/>
      <w:r w:rsidRPr="00EA7CD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A7C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7CD5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EA7CD5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</w:t>
      </w:r>
      <w:r w:rsidRPr="00EA7CD5">
        <w:rPr>
          <w:rFonts w:ascii="Times New Roman" w:hAnsi="Times New Roman" w:cs="Times New Roman"/>
          <w:sz w:val="24"/>
          <w:szCs w:val="24"/>
        </w:rPr>
        <w:t xml:space="preserve">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Верхнеказымский </w:t>
      </w:r>
      <w:proofErr w:type="gramStart"/>
      <w:r w:rsidRPr="00EA7CD5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EA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7CD5">
        <w:rPr>
          <w:rFonts w:ascii="Times New Roman" w:hAnsi="Times New Roman" w:cs="Times New Roman"/>
          <w:sz w:val="24"/>
          <w:szCs w:val="24"/>
        </w:rPr>
        <w:t>иплом I степени по результатам регионального смотра-конкурса «Лучший ведомственный архив организаций муниципальных форм собственности – 2022».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C51" w:rsidRPr="008C163A" w:rsidRDefault="00713C51" w:rsidP="00713C51">
      <w:pPr>
        <w:pStyle w:val="ConsPlusNormal"/>
        <w:ind w:firstLine="0"/>
        <w:jc w:val="center"/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C51"/>
    <w:rsid w:val="00030DEA"/>
    <w:rsid w:val="00043419"/>
    <w:rsid w:val="00086718"/>
    <w:rsid w:val="000B5D3E"/>
    <w:rsid w:val="000E1AE6"/>
    <w:rsid w:val="00112ABE"/>
    <w:rsid w:val="00155636"/>
    <w:rsid w:val="00175B99"/>
    <w:rsid w:val="00235DF7"/>
    <w:rsid w:val="002B3355"/>
    <w:rsid w:val="00327D43"/>
    <w:rsid w:val="00356481"/>
    <w:rsid w:val="00362F71"/>
    <w:rsid w:val="003B36B5"/>
    <w:rsid w:val="003D375D"/>
    <w:rsid w:val="00446722"/>
    <w:rsid w:val="00457244"/>
    <w:rsid w:val="004D2E43"/>
    <w:rsid w:val="00530AF9"/>
    <w:rsid w:val="006075A7"/>
    <w:rsid w:val="00637E60"/>
    <w:rsid w:val="006540F6"/>
    <w:rsid w:val="00713C51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AC0D35"/>
    <w:rsid w:val="00C56417"/>
    <w:rsid w:val="00CF718B"/>
    <w:rsid w:val="00D01948"/>
    <w:rsid w:val="00D30D68"/>
    <w:rsid w:val="00D52FDD"/>
    <w:rsid w:val="00DC2E9C"/>
    <w:rsid w:val="00E81045"/>
    <w:rsid w:val="00E97649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13C51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13C51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713C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713C51"/>
    <w:pPr>
      <w:spacing w:before="100" w:beforeAutospacing="1" w:after="100" w:afterAutospacing="1"/>
    </w:pPr>
  </w:style>
  <w:style w:type="paragraph" w:customStyle="1" w:styleId="2">
    <w:name w:val="Стиль2"/>
    <w:basedOn w:val="a5"/>
    <w:rsid w:val="00713C51"/>
    <w:pPr>
      <w:spacing w:after="0"/>
      <w:ind w:firstLine="708"/>
      <w:jc w:val="both"/>
    </w:pPr>
    <w:rPr>
      <w:rFonts w:ascii="Times New Roman CYR" w:hAnsi="Times New Roman CYR"/>
      <w:lang/>
    </w:rPr>
  </w:style>
  <w:style w:type="paragraph" w:styleId="a5">
    <w:name w:val="Body Text"/>
    <w:basedOn w:val="a"/>
    <w:link w:val="a6"/>
    <w:uiPriority w:val="99"/>
    <w:semiHidden/>
    <w:unhideWhenUsed/>
    <w:rsid w:val="00713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3C5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FE8154335163CD3102CBD86950DAFEF26981D1F336D3BF9858E22D83494BBYEe0M" TargetMode="External"/><Relationship Id="rId4" Type="http://schemas.openxmlformats.org/officeDocument/2006/relationships/hyperlink" Target="consultantplus://offline/ref=800FE8154335163CD3102CBD86950DAFEF26981D1F336D3BF9858E22D83494BBYE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12707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2023-01-30T04:53:00Z</dcterms:created>
  <dcterms:modified xsi:type="dcterms:W3CDTF">2023-01-30T04:54:00Z</dcterms:modified>
</cp:coreProperties>
</file>